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D476" w14:textId="37DA3EF9" w:rsidR="004A05A7" w:rsidRPr="004A05A7" w:rsidRDefault="004A05A7" w:rsidP="004A05A7">
      <w:pPr>
        <w:shd w:val="clear" w:color="auto" w:fill="FFFFFF"/>
      </w:pPr>
      <w:r>
        <w:rPr>
          <w:b/>
        </w:rPr>
        <w:t>Thank you for s</w:t>
      </w:r>
      <w:r w:rsidR="004A5F44">
        <w:rPr>
          <w:b/>
        </w:rPr>
        <w:t>ubmitting a nomination for the AUA J. Worth Pickering Administrator of the Year Award</w:t>
      </w:r>
      <w:r>
        <w:rPr>
          <w:b/>
        </w:rPr>
        <w:t xml:space="preserve">.  Please respond to each of the prompts below.  Your nomination will need to be submitted using the online form </w:t>
      </w:r>
      <w:r w:rsidR="00176E56">
        <w:rPr>
          <w:b/>
        </w:rPr>
        <w:t xml:space="preserve">available at:  </w:t>
      </w:r>
      <w:hyperlink r:id="rId6" w:history="1">
        <w:r w:rsidR="00F67DD5" w:rsidRPr="00516845">
          <w:rPr>
            <w:rStyle w:val="Hyperlink"/>
            <w:b/>
          </w:rPr>
          <w:t>https://www.odu.edu/orgs/aua/admin-award</w:t>
        </w:r>
      </w:hyperlink>
      <w:r w:rsidR="00F67DD5">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49"/>
      </w:tblGrid>
      <w:tr w:rsidR="004A05A7" w:rsidRPr="007323DF" w14:paraId="4C7165BD" w14:textId="77777777" w:rsidTr="007323DF">
        <w:tc>
          <w:tcPr>
            <w:tcW w:w="4788" w:type="dxa"/>
            <w:shd w:val="clear" w:color="auto" w:fill="auto"/>
          </w:tcPr>
          <w:p w14:paraId="521B7434" w14:textId="77777777" w:rsidR="004A05A7" w:rsidRPr="007323DF" w:rsidRDefault="004A05A7" w:rsidP="007323DF">
            <w:pPr>
              <w:spacing w:after="0" w:line="240" w:lineRule="auto"/>
              <w:rPr>
                <w:b/>
              </w:rPr>
            </w:pPr>
            <w:r w:rsidRPr="007323DF">
              <w:rPr>
                <w:b/>
              </w:rPr>
              <w:t>Nominee:</w:t>
            </w:r>
          </w:p>
        </w:tc>
        <w:tc>
          <w:tcPr>
            <w:tcW w:w="4788" w:type="dxa"/>
            <w:shd w:val="clear" w:color="auto" w:fill="auto"/>
          </w:tcPr>
          <w:p w14:paraId="0245D7B8" w14:textId="77777777" w:rsidR="004A05A7" w:rsidRPr="007323DF" w:rsidRDefault="004A05A7" w:rsidP="007323DF">
            <w:pPr>
              <w:spacing w:after="0" w:line="240" w:lineRule="auto"/>
              <w:rPr>
                <w:b/>
              </w:rPr>
            </w:pPr>
          </w:p>
        </w:tc>
      </w:tr>
      <w:tr w:rsidR="004A05A7" w:rsidRPr="007323DF" w14:paraId="3D0B2676" w14:textId="77777777" w:rsidTr="007323DF">
        <w:tc>
          <w:tcPr>
            <w:tcW w:w="4788" w:type="dxa"/>
            <w:shd w:val="clear" w:color="auto" w:fill="auto"/>
          </w:tcPr>
          <w:p w14:paraId="3558F0D6" w14:textId="77777777" w:rsidR="004A05A7" w:rsidRPr="007323DF" w:rsidRDefault="004A05A7" w:rsidP="007323DF">
            <w:pPr>
              <w:spacing w:after="0" w:line="240" w:lineRule="auto"/>
              <w:rPr>
                <w:b/>
              </w:rPr>
            </w:pPr>
            <w:r w:rsidRPr="007323DF">
              <w:rPr>
                <w:b/>
              </w:rPr>
              <w:t>Nominee’s Department:</w:t>
            </w:r>
          </w:p>
        </w:tc>
        <w:tc>
          <w:tcPr>
            <w:tcW w:w="4788" w:type="dxa"/>
            <w:shd w:val="clear" w:color="auto" w:fill="auto"/>
          </w:tcPr>
          <w:p w14:paraId="301BFECF" w14:textId="77777777" w:rsidR="004A05A7" w:rsidRPr="007323DF" w:rsidRDefault="004A05A7" w:rsidP="007323DF">
            <w:pPr>
              <w:spacing w:after="0" w:line="240" w:lineRule="auto"/>
              <w:rPr>
                <w:b/>
              </w:rPr>
            </w:pPr>
          </w:p>
        </w:tc>
      </w:tr>
      <w:tr w:rsidR="004A05A7" w:rsidRPr="007323DF" w14:paraId="019CDFA7" w14:textId="77777777" w:rsidTr="007323DF">
        <w:tc>
          <w:tcPr>
            <w:tcW w:w="9576" w:type="dxa"/>
            <w:gridSpan w:val="2"/>
            <w:shd w:val="clear" w:color="auto" w:fill="auto"/>
          </w:tcPr>
          <w:p w14:paraId="6FCF5FD8" w14:textId="77777777" w:rsidR="004A05A7" w:rsidRPr="007323DF" w:rsidRDefault="004A05A7" w:rsidP="007323DF">
            <w:pPr>
              <w:spacing w:after="0" w:line="240" w:lineRule="auto"/>
              <w:rPr>
                <w:b/>
              </w:rPr>
            </w:pPr>
            <w:r w:rsidRPr="007323DF">
              <w:rPr>
                <w:color w:val="B22222"/>
              </w:rPr>
              <w:t>Please be sure that the employee you nominate above is identified as an Administrative/Professional (AP) Faculty Member.  If you are unsure of your nominee's eligibility, please contact Human Resources at (757) 683-3042.</w:t>
            </w:r>
            <w:bookmarkStart w:id="0" w:name="_GoBack"/>
            <w:bookmarkEnd w:id="0"/>
          </w:p>
        </w:tc>
      </w:tr>
      <w:tr w:rsidR="004A05A7" w:rsidRPr="007323DF" w14:paraId="26439A07" w14:textId="77777777" w:rsidTr="007323DF">
        <w:tc>
          <w:tcPr>
            <w:tcW w:w="4788" w:type="dxa"/>
            <w:shd w:val="clear" w:color="auto" w:fill="auto"/>
          </w:tcPr>
          <w:p w14:paraId="7A3CB8A5" w14:textId="77777777" w:rsidR="004A05A7" w:rsidRPr="007323DF" w:rsidRDefault="004A05A7" w:rsidP="007323DF">
            <w:pPr>
              <w:spacing w:after="0" w:line="240" w:lineRule="auto"/>
              <w:rPr>
                <w:b/>
              </w:rPr>
            </w:pPr>
            <w:r w:rsidRPr="007323DF">
              <w:rPr>
                <w:b/>
              </w:rPr>
              <w:t>Nominated by:</w:t>
            </w:r>
          </w:p>
        </w:tc>
        <w:tc>
          <w:tcPr>
            <w:tcW w:w="4788" w:type="dxa"/>
            <w:shd w:val="clear" w:color="auto" w:fill="auto"/>
          </w:tcPr>
          <w:p w14:paraId="06848DE1" w14:textId="77777777" w:rsidR="004A05A7" w:rsidRPr="007323DF" w:rsidRDefault="004A05A7" w:rsidP="007323DF">
            <w:pPr>
              <w:spacing w:after="0" w:line="240" w:lineRule="auto"/>
              <w:rPr>
                <w:b/>
              </w:rPr>
            </w:pPr>
          </w:p>
        </w:tc>
      </w:tr>
      <w:tr w:rsidR="004A05A7" w:rsidRPr="007323DF" w14:paraId="1A94CD1A" w14:textId="77777777" w:rsidTr="007323DF">
        <w:tc>
          <w:tcPr>
            <w:tcW w:w="4788" w:type="dxa"/>
            <w:shd w:val="clear" w:color="auto" w:fill="auto"/>
          </w:tcPr>
          <w:p w14:paraId="0A78B53F" w14:textId="77777777" w:rsidR="004A05A7" w:rsidRPr="007323DF" w:rsidRDefault="004A05A7" w:rsidP="007323DF">
            <w:pPr>
              <w:spacing w:after="0" w:line="240" w:lineRule="auto"/>
              <w:rPr>
                <w:b/>
              </w:rPr>
            </w:pPr>
            <w:r w:rsidRPr="007323DF">
              <w:rPr>
                <w:b/>
              </w:rPr>
              <w:t>Your E-mail Address (please):</w:t>
            </w:r>
          </w:p>
        </w:tc>
        <w:tc>
          <w:tcPr>
            <w:tcW w:w="4788" w:type="dxa"/>
            <w:shd w:val="clear" w:color="auto" w:fill="auto"/>
          </w:tcPr>
          <w:p w14:paraId="53CDD5ED" w14:textId="77777777" w:rsidR="004A05A7" w:rsidRPr="007323DF" w:rsidRDefault="004A05A7" w:rsidP="007323DF">
            <w:pPr>
              <w:spacing w:after="0" w:line="240" w:lineRule="auto"/>
              <w:rPr>
                <w:b/>
              </w:rPr>
            </w:pPr>
          </w:p>
        </w:tc>
      </w:tr>
    </w:tbl>
    <w:p w14:paraId="598D166A"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7323DF" w14:paraId="1F67AC9D" w14:textId="77777777" w:rsidTr="007323DF">
        <w:tc>
          <w:tcPr>
            <w:tcW w:w="9576" w:type="dxa"/>
            <w:shd w:val="clear" w:color="auto" w:fill="auto"/>
          </w:tcPr>
          <w:p w14:paraId="14A1D4A6" w14:textId="77777777" w:rsidR="004A05A7" w:rsidRPr="007323DF" w:rsidRDefault="004A05A7" w:rsidP="007323DF">
            <w:pPr>
              <w:spacing w:after="0" w:line="240" w:lineRule="auto"/>
              <w:rPr>
                <w:b/>
              </w:rPr>
            </w:pPr>
            <w:r w:rsidRPr="007323DF">
              <w:rPr>
                <w:b/>
              </w:rPr>
              <w:t>Please provide a short biography (usually no more than one paragraph) of your nominee.  This is to be used in the event your nominee is selected.  This information only needs to be provided once.  If you are submitting multiple nominations for the same individual, and the biography has already been provided, please enter N/A.</w:t>
            </w:r>
          </w:p>
        </w:tc>
      </w:tr>
      <w:tr w:rsidR="004A05A7" w:rsidRPr="007323DF" w14:paraId="5FE85E82" w14:textId="77777777" w:rsidTr="007323DF">
        <w:tc>
          <w:tcPr>
            <w:tcW w:w="9576" w:type="dxa"/>
            <w:shd w:val="clear" w:color="auto" w:fill="auto"/>
          </w:tcPr>
          <w:p w14:paraId="6755C160" w14:textId="77777777" w:rsidR="004A05A7" w:rsidRPr="007323DF" w:rsidRDefault="004A05A7" w:rsidP="007323DF">
            <w:pPr>
              <w:spacing w:after="0" w:line="240" w:lineRule="auto"/>
              <w:rPr>
                <w:b/>
              </w:rPr>
            </w:pPr>
          </w:p>
        </w:tc>
      </w:tr>
    </w:tbl>
    <w:p w14:paraId="707E8ADF" w14:textId="77777777" w:rsidR="00CD5286" w:rsidRDefault="00CD5286"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7323DF" w14:paraId="14B7013B" w14:textId="77777777" w:rsidTr="007323DF">
        <w:tc>
          <w:tcPr>
            <w:tcW w:w="9576" w:type="dxa"/>
            <w:shd w:val="clear" w:color="auto" w:fill="auto"/>
          </w:tcPr>
          <w:p w14:paraId="41A2918F" w14:textId="77777777" w:rsidR="004A05A7" w:rsidRPr="007323DF" w:rsidRDefault="004A05A7" w:rsidP="007323DF">
            <w:pPr>
              <w:spacing w:after="0" w:line="240" w:lineRule="auto"/>
              <w:rPr>
                <w:b/>
              </w:rPr>
            </w:pPr>
            <w:r w:rsidRPr="007323DF">
              <w:rPr>
                <w:b/>
              </w:rPr>
              <w:t>SERVICE:     Evidence of major contributions that have made an impact on either the campus community or the off-campus community.</w:t>
            </w:r>
          </w:p>
        </w:tc>
      </w:tr>
      <w:tr w:rsidR="004A05A7" w:rsidRPr="007323DF" w14:paraId="42928B53" w14:textId="77777777" w:rsidTr="007323DF">
        <w:tc>
          <w:tcPr>
            <w:tcW w:w="9576" w:type="dxa"/>
            <w:shd w:val="clear" w:color="auto" w:fill="auto"/>
          </w:tcPr>
          <w:p w14:paraId="4BB6E596" w14:textId="77777777" w:rsidR="004A05A7" w:rsidRPr="007323DF" w:rsidRDefault="004A05A7" w:rsidP="007323DF">
            <w:pPr>
              <w:spacing w:after="0" w:line="240" w:lineRule="auto"/>
              <w:rPr>
                <w:b/>
              </w:rPr>
            </w:pPr>
          </w:p>
        </w:tc>
      </w:tr>
    </w:tbl>
    <w:p w14:paraId="0AF7D535"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7323DF" w14:paraId="041C4E7C" w14:textId="77777777" w:rsidTr="007323DF">
        <w:tc>
          <w:tcPr>
            <w:tcW w:w="9576" w:type="dxa"/>
            <w:shd w:val="clear" w:color="auto" w:fill="auto"/>
          </w:tcPr>
          <w:p w14:paraId="60BB14DD" w14:textId="77777777" w:rsidR="004A05A7" w:rsidRPr="007323DF" w:rsidRDefault="004A05A7" w:rsidP="007323DF">
            <w:pPr>
              <w:spacing w:after="0" w:line="240" w:lineRule="auto"/>
              <w:rPr>
                <w:b/>
              </w:rPr>
            </w:pPr>
            <w:r w:rsidRPr="007323DF">
              <w:rPr>
                <w:b/>
              </w:rPr>
              <w:t>EFFECTIVENESS:     Evidence of leadership, irrespective of administrative position; advocacy for students and/or staff; contributions to morale; improvements of processes and procedures; motivational, inspirational leadership style.</w:t>
            </w:r>
          </w:p>
        </w:tc>
      </w:tr>
      <w:tr w:rsidR="004A05A7" w:rsidRPr="007323DF" w14:paraId="6DA6B935" w14:textId="77777777" w:rsidTr="007323DF">
        <w:tc>
          <w:tcPr>
            <w:tcW w:w="9576" w:type="dxa"/>
            <w:shd w:val="clear" w:color="auto" w:fill="auto"/>
          </w:tcPr>
          <w:p w14:paraId="4CFBA99D" w14:textId="77777777" w:rsidR="004A05A7" w:rsidRPr="007323DF" w:rsidRDefault="004A05A7" w:rsidP="007323DF">
            <w:pPr>
              <w:spacing w:after="0" w:line="240" w:lineRule="auto"/>
              <w:rPr>
                <w:b/>
              </w:rPr>
            </w:pPr>
          </w:p>
        </w:tc>
      </w:tr>
    </w:tbl>
    <w:p w14:paraId="301C29E7"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7323DF" w14:paraId="2F480694" w14:textId="77777777" w:rsidTr="007323DF">
        <w:tc>
          <w:tcPr>
            <w:tcW w:w="9576" w:type="dxa"/>
            <w:shd w:val="clear" w:color="auto" w:fill="auto"/>
          </w:tcPr>
          <w:p w14:paraId="4380624D" w14:textId="77777777" w:rsidR="004A05A7" w:rsidRPr="007323DF" w:rsidRDefault="004A05A7" w:rsidP="007323DF">
            <w:pPr>
              <w:spacing w:after="0" w:line="240" w:lineRule="auto"/>
              <w:rPr>
                <w:b/>
              </w:rPr>
            </w:pPr>
            <w:r w:rsidRPr="007323DF">
              <w:rPr>
                <w:b/>
              </w:rPr>
              <w:t>PROFESSIONAL ACCOMPLISHMENT:     Evidence that the nominee has excelled in presentations, publications, teaching, research, continuing education and/or recognition by professional organizations which benefited the University.</w:t>
            </w:r>
          </w:p>
        </w:tc>
      </w:tr>
      <w:tr w:rsidR="004A05A7" w:rsidRPr="007323DF" w14:paraId="701BCA64" w14:textId="77777777" w:rsidTr="007323DF">
        <w:tc>
          <w:tcPr>
            <w:tcW w:w="9576" w:type="dxa"/>
            <w:shd w:val="clear" w:color="auto" w:fill="auto"/>
          </w:tcPr>
          <w:p w14:paraId="7931371A" w14:textId="77777777" w:rsidR="004A05A7" w:rsidRPr="007323DF" w:rsidRDefault="004A05A7" w:rsidP="007323DF">
            <w:pPr>
              <w:spacing w:after="0" w:line="240" w:lineRule="auto"/>
              <w:rPr>
                <w:b/>
              </w:rPr>
            </w:pPr>
          </w:p>
        </w:tc>
      </w:tr>
    </w:tbl>
    <w:p w14:paraId="75305889"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7323DF" w14:paraId="4812F659" w14:textId="77777777" w:rsidTr="007323DF">
        <w:tc>
          <w:tcPr>
            <w:tcW w:w="9576" w:type="dxa"/>
            <w:shd w:val="clear" w:color="auto" w:fill="auto"/>
          </w:tcPr>
          <w:p w14:paraId="5AC1637F" w14:textId="77777777" w:rsidR="004A05A7" w:rsidRPr="007323DF" w:rsidRDefault="004A05A7" w:rsidP="007323DF">
            <w:pPr>
              <w:spacing w:after="0" w:line="240" w:lineRule="auto"/>
              <w:rPr>
                <w:b/>
              </w:rPr>
            </w:pPr>
            <w:r w:rsidRPr="007323DF">
              <w:rPr>
                <w:b/>
              </w:rPr>
              <w:t>OTHER:     Evidence of any outstanding qualities not categorized above.</w:t>
            </w:r>
          </w:p>
        </w:tc>
      </w:tr>
      <w:tr w:rsidR="004A05A7" w:rsidRPr="007323DF" w14:paraId="7729A04D" w14:textId="77777777" w:rsidTr="007323DF">
        <w:tc>
          <w:tcPr>
            <w:tcW w:w="9576" w:type="dxa"/>
            <w:shd w:val="clear" w:color="auto" w:fill="auto"/>
          </w:tcPr>
          <w:p w14:paraId="1A818DCD" w14:textId="77777777" w:rsidR="004A05A7" w:rsidRPr="007323DF" w:rsidRDefault="004A05A7" w:rsidP="007323DF">
            <w:pPr>
              <w:spacing w:after="0" w:line="240" w:lineRule="auto"/>
              <w:rPr>
                <w:b/>
              </w:rPr>
            </w:pPr>
          </w:p>
        </w:tc>
      </w:tr>
    </w:tbl>
    <w:p w14:paraId="12F797F8" w14:textId="77777777" w:rsidR="004A05A7" w:rsidRDefault="004A05A7" w:rsidP="004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A05A7" w:rsidRPr="007323DF" w14:paraId="3EA8DFC6" w14:textId="77777777" w:rsidTr="007323DF">
        <w:tc>
          <w:tcPr>
            <w:tcW w:w="9576" w:type="dxa"/>
            <w:shd w:val="clear" w:color="auto" w:fill="auto"/>
          </w:tcPr>
          <w:p w14:paraId="3F8DD172" w14:textId="77777777" w:rsidR="004A05A7" w:rsidRPr="007323DF" w:rsidRDefault="004A05A7" w:rsidP="007323DF">
            <w:pPr>
              <w:spacing w:after="0" w:line="240" w:lineRule="auto"/>
              <w:rPr>
                <w:b/>
              </w:rPr>
            </w:pPr>
            <w:r w:rsidRPr="007323DF">
              <w:rPr>
                <w:b/>
              </w:rPr>
              <w:t>ODU Service Standards</w:t>
            </w:r>
            <w:proofErr w:type="gramStart"/>
            <w:r w:rsidRPr="007323DF">
              <w:rPr>
                <w:b/>
              </w:rPr>
              <w:t>:  (</w:t>
            </w:r>
            <w:proofErr w:type="gramEnd"/>
            <w:r w:rsidRPr="007323DF">
              <w:rPr>
                <w:b/>
              </w:rPr>
              <w:t xml:space="preserve">Required)  Please also summarize how this AP Faculty Member has demonstrated the ODU Service Standards. The ODU Service Standards may be found at:  </w:t>
            </w:r>
            <w:hyperlink r:id="rId7" w:history="1">
              <w:r w:rsidRPr="007323DF">
                <w:rPr>
                  <w:rStyle w:val="Hyperlink"/>
                  <w:b/>
                </w:rPr>
                <w:t>https://www.odu.edu/about/s</w:t>
              </w:r>
              <w:r w:rsidRPr="007323DF">
                <w:rPr>
                  <w:rStyle w:val="Hyperlink"/>
                  <w:b/>
                </w:rPr>
                <w:t>e</w:t>
              </w:r>
              <w:r w:rsidRPr="007323DF">
                <w:rPr>
                  <w:rStyle w:val="Hyperlink"/>
                  <w:b/>
                </w:rPr>
                <w:t>rvicestandards</w:t>
              </w:r>
            </w:hyperlink>
            <w:r w:rsidRPr="007323DF">
              <w:rPr>
                <w:b/>
                <w:bCs/>
                <w:sz w:val="24"/>
                <w:szCs w:val="24"/>
              </w:rPr>
              <w:t xml:space="preserve"> </w:t>
            </w:r>
          </w:p>
        </w:tc>
      </w:tr>
      <w:tr w:rsidR="004A05A7" w:rsidRPr="007323DF" w14:paraId="0B71E9C6" w14:textId="77777777" w:rsidTr="007323DF">
        <w:tc>
          <w:tcPr>
            <w:tcW w:w="9576" w:type="dxa"/>
            <w:shd w:val="clear" w:color="auto" w:fill="auto"/>
          </w:tcPr>
          <w:p w14:paraId="6F9D9534" w14:textId="77777777" w:rsidR="004A05A7" w:rsidRPr="007323DF" w:rsidRDefault="004A05A7" w:rsidP="007323DF">
            <w:pPr>
              <w:spacing w:after="0" w:line="240" w:lineRule="auto"/>
              <w:rPr>
                <w:b/>
              </w:rPr>
            </w:pPr>
          </w:p>
        </w:tc>
      </w:tr>
    </w:tbl>
    <w:p w14:paraId="2C220A67" w14:textId="77777777" w:rsidR="00E32A1A" w:rsidRDefault="00E32A1A"/>
    <w:sectPr w:rsidR="00E32A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D4316" w14:textId="77777777" w:rsidR="008B1766" w:rsidRDefault="008B1766" w:rsidP="004A05A7">
      <w:pPr>
        <w:spacing w:after="0" w:line="240" w:lineRule="auto"/>
      </w:pPr>
      <w:r>
        <w:separator/>
      </w:r>
    </w:p>
  </w:endnote>
  <w:endnote w:type="continuationSeparator" w:id="0">
    <w:p w14:paraId="379CE1FF" w14:textId="77777777" w:rsidR="008B1766" w:rsidRDefault="008B1766" w:rsidP="004A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9C1AD" w14:textId="77777777" w:rsidR="008B1766" w:rsidRDefault="008B1766" w:rsidP="004A05A7">
      <w:pPr>
        <w:spacing w:after="0" w:line="240" w:lineRule="auto"/>
      </w:pPr>
      <w:r>
        <w:separator/>
      </w:r>
    </w:p>
  </w:footnote>
  <w:footnote w:type="continuationSeparator" w:id="0">
    <w:p w14:paraId="05CB6F99" w14:textId="77777777" w:rsidR="008B1766" w:rsidRDefault="008B1766" w:rsidP="004A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C1E5" w14:textId="77777777" w:rsidR="008169D0" w:rsidRDefault="004A05A7" w:rsidP="008169D0">
    <w:pPr>
      <w:pStyle w:val="Header"/>
      <w:jc w:val="center"/>
      <w:rPr>
        <w:b/>
      </w:rPr>
    </w:pPr>
    <w:r>
      <w:rPr>
        <w:b/>
      </w:rPr>
      <w:t>Association of University Administrators</w:t>
    </w:r>
  </w:p>
  <w:p w14:paraId="03D350BA" w14:textId="0BBEF56E" w:rsidR="008169D0" w:rsidRPr="00025712" w:rsidRDefault="004A5F44" w:rsidP="008169D0">
    <w:pPr>
      <w:pStyle w:val="Header"/>
      <w:jc w:val="center"/>
      <w:rPr>
        <w:b/>
      </w:rPr>
    </w:pPr>
    <w:r>
      <w:rPr>
        <w:b/>
      </w:rPr>
      <w:t>Nomination Draft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A7"/>
    <w:rsid w:val="00176E56"/>
    <w:rsid w:val="001C3759"/>
    <w:rsid w:val="002270AE"/>
    <w:rsid w:val="00366346"/>
    <w:rsid w:val="004A05A7"/>
    <w:rsid w:val="004A5F44"/>
    <w:rsid w:val="005E0031"/>
    <w:rsid w:val="007323DF"/>
    <w:rsid w:val="008169D0"/>
    <w:rsid w:val="008B1766"/>
    <w:rsid w:val="008E79CA"/>
    <w:rsid w:val="009F495C"/>
    <w:rsid w:val="00C560FA"/>
    <w:rsid w:val="00CD5286"/>
    <w:rsid w:val="00E32A1A"/>
    <w:rsid w:val="00EE6313"/>
    <w:rsid w:val="00F6318F"/>
    <w:rsid w:val="00F6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EC09"/>
  <w15:docId w15:val="{7189BC79-A5CD-4A7E-A14B-371EC3F2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A7"/>
  </w:style>
  <w:style w:type="paragraph" w:styleId="Footer">
    <w:name w:val="footer"/>
    <w:basedOn w:val="Normal"/>
    <w:link w:val="FooterChar"/>
    <w:uiPriority w:val="99"/>
    <w:unhideWhenUsed/>
    <w:rsid w:val="004A0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A7"/>
  </w:style>
  <w:style w:type="character" w:styleId="Hyperlink">
    <w:name w:val="Hyperlink"/>
    <w:uiPriority w:val="99"/>
    <w:unhideWhenUsed/>
    <w:rsid w:val="004A05A7"/>
    <w:rPr>
      <w:color w:val="366CCC"/>
      <w:u w:val="single"/>
    </w:rPr>
  </w:style>
  <w:style w:type="table" w:styleId="TableGrid">
    <w:name w:val="Table Grid"/>
    <w:basedOn w:val="TableNormal"/>
    <w:uiPriority w:val="59"/>
    <w:rsid w:val="004A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A05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23239">
      <w:bodyDiv w:val="1"/>
      <w:marLeft w:val="0"/>
      <w:marRight w:val="0"/>
      <w:marTop w:val="0"/>
      <w:marBottom w:val="0"/>
      <w:divBdr>
        <w:top w:val="none" w:sz="0" w:space="0" w:color="auto"/>
        <w:left w:val="none" w:sz="0" w:space="0" w:color="auto"/>
        <w:bottom w:val="none" w:sz="0" w:space="0" w:color="auto"/>
        <w:right w:val="none" w:sz="0" w:space="0" w:color="auto"/>
      </w:divBdr>
      <w:divsChild>
        <w:div w:id="1573664630">
          <w:marLeft w:val="0"/>
          <w:marRight w:val="0"/>
          <w:marTop w:val="0"/>
          <w:marBottom w:val="0"/>
          <w:divBdr>
            <w:top w:val="none" w:sz="0" w:space="0" w:color="auto"/>
            <w:left w:val="none" w:sz="0" w:space="0" w:color="auto"/>
            <w:bottom w:val="none" w:sz="0" w:space="0" w:color="auto"/>
            <w:right w:val="none" w:sz="0" w:space="0" w:color="auto"/>
          </w:divBdr>
          <w:divsChild>
            <w:div w:id="2022395902">
              <w:marLeft w:val="0"/>
              <w:marRight w:val="0"/>
              <w:marTop w:val="0"/>
              <w:marBottom w:val="0"/>
              <w:divBdr>
                <w:top w:val="none" w:sz="0" w:space="0" w:color="auto"/>
                <w:left w:val="none" w:sz="0" w:space="0" w:color="auto"/>
                <w:bottom w:val="none" w:sz="0" w:space="0" w:color="auto"/>
                <w:right w:val="none" w:sz="0" w:space="0" w:color="auto"/>
              </w:divBdr>
              <w:divsChild>
                <w:div w:id="2035572415">
                  <w:marLeft w:val="0"/>
                  <w:marRight w:val="0"/>
                  <w:marTop w:val="0"/>
                  <w:marBottom w:val="0"/>
                  <w:divBdr>
                    <w:top w:val="none" w:sz="0" w:space="0" w:color="auto"/>
                    <w:left w:val="none" w:sz="0" w:space="0" w:color="auto"/>
                    <w:bottom w:val="none" w:sz="0" w:space="0" w:color="auto"/>
                    <w:right w:val="none" w:sz="0" w:space="0" w:color="auto"/>
                  </w:divBdr>
                  <w:divsChild>
                    <w:div w:id="666133587">
                      <w:marLeft w:val="0"/>
                      <w:marRight w:val="0"/>
                      <w:marTop w:val="0"/>
                      <w:marBottom w:val="0"/>
                      <w:divBdr>
                        <w:top w:val="none" w:sz="0" w:space="0" w:color="auto"/>
                        <w:left w:val="none" w:sz="0" w:space="0" w:color="auto"/>
                        <w:bottom w:val="none" w:sz="0" w:space="0" w:color="auto"/>
                        <w:right w:val="none" w:sz="0" w:space="0" w:color="auto"/>
                      </w:divBdr>
                      <w:divsChild>
                        <w:div w:id="1822035463">
                          <w:marLeft w:val="0"/>
                          <w:marRight w:val="0"/>
                          <w:marTop w:val="0"/>
                          <w:marBottom w:val="0"/>
                          <w:divBdr>
                            <w:top w:val="none" w:sz="0" w:space="0" w:color="auto"/>
                            <w:left w:val="none" w:sz="0" w:space="0" w:color="auto"/>
                            <w:bottom w:val="none" w:sz="0" w:space="0" w:color="auto"/>
                            <w:right w:val="none" w:sz="0" w:space="0" w:color="auto"/>
                          </w:divBdr>
                          <w:divsChild>
                            <w:div w:id="185533126">
                              <w:marLeft w:val="0"/>
                              <w:marRight w:val="0"/>
                              <w:marTop w:val="0"/>
                              <w:marBottom w:val="0"/>
                              <w:divBdr>
                                <w:top w:val="none" w:sz="0" w:space="0" w:color="auto"/>
                                <w:left w:val="none" w:sz="0" w:space="0" w:color="auto"/>
                                <w:bottom w:val="none" w:sz="0" w:space="0" w:color="auto"/>
                                <w:right w:val="none" w:sz="0" w:space="0" w:color="auto"/>
                              </w:divBdr>
                              <w:divsChild>
                                <w:div w:id="749622054">
                                  <w:marLeft w:val="0"/>
                                  <w:marRight w:val="0"/>
                                  <w:marTop w:val="0"/>
                                  <w:marBottom w:val="0"/>
                                  <w:divBdr>
                                    <w:top w:val="none" w:sz="0" w:space="0" w:color="auto"/>
                                    <w:left w:val="none" w:sz="0" w:space="0" w:color="auto"/>
                                    <w:bottom w:val="none" w:sz="0" w:space="0" w:color="auto"/>
                                    <w:right w:val="none" w:sz="0" w:space="0" w:color="auto"/>
                                  </w:divBdr>
                                  <w:divsChild>
                                    <w:div w:id="6445687">
                                      <w:marLeft w:val="0"/>
                                      <w:marRight w:val="0"/>
                                      <w:marTop w:val="0"/>
                                      <w:marBottom w:val="0"/>
                                      <w:divBdr>
                                        <w:top w:val="none" w:sz="0" w:space="0" w:color="auto"/>
                                        <w:left w:val="none" w:sz="0" w:space="0" w:color="auto"/>
                                        <w:bottom w:val="none" w:sz="0" w:space="0" w:color="auto"/>
                                        <w:right w:val="none" w:sz="0" w:space="0" w:color="auto"/>
                                      </w:divBdr>
                                      <w:divsChild>
                                        <w:div w:id="244732340">
                                          <w:marLeft w:val="0"/>
                                          <w:marRight w:val="0"/>
                                          <w:marTop w:val="0"/>
                                          <w:marBottom w:val="0"/>
                                          <w:divBdr>
                                            <w:top w:val="none" w:sz="0" w:space="0" w:color="auto"/>
                                            <w:left w:val="none" w:sz="0" w:space="0" w:color="auto"/>
                                            <w:bottom w:val="none" w:sz="0" w:space="0" w:color="auto"/>
                                            <w:right w:val="none" w:sz="0" w:space="0" w:color="auto"/>
                                          </w:divBdr>
                                          <w:divsChild>
                                            <w:div w:id="326398434">
                                              <w:marLeft w:val="0"/>
                                              <w:marRight w:val="0"/>
                                              <w:marTop w:val="0"/>
                                              <w:marBottom w:val="0"/>
                                              <w:divBdr>
                                                <w:top w:val="none" w:sz="0" w:space="0" w:color="auto"/>
                                                <w:left w:val="none" w:sz="0" w:space="0" w:color="auto"/>
                                                <w:bottom w:val="none" w:sz="0" w:space="0" w:color="auto"/>
                                                <w:right w:val="none" w:sz="0" w:space="0" w:color="auto"/>
                                              </w:divBdr>
                                              <w:divsChild>
                                                <w:div w:id="58015672">
                                                  <w:marLeft w:val="0"/>
                                                  <w:marRight w:val="0"/>
                                                  <w:marTop w:val="0"/>
                                                  <w:marBottom w:val="0"/>
                                                  <w:divBdr>
                                                    <w:top w:val="none" w:sz="0" w:space="0" w:color="auto"/>
                                                    <w:left w:val="none" w:sz="0" w:space="0" w:color="auto"/>
                                                    <w:bottom w:val="none" w:sz="0" w:space="0" w:color="auto"/>
                                                    <w:right w:val="none" w:sz="0" w:space="0" w:color="auto"/>
                                                  </w:divBdr>
                                                  <w:divsChild>
                                                    <w:div w:id="21450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du.edu/about/servicestand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du.edu/orgs/aua/admin-awa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1919</CharactersWithSpaces>
  <SharedDoc>false</SharedDoc>
  <HLinks>
    <vt:vector size="12" baseType="variant">
      <vt:variant>
        <vt:i4>7733282</vt:i4>
      </vt:variant>
      <vt:variant>
        <vt:i4>3</vt:i4>
      </vt:variant>
      <vt:variant>
        <vt:i4>0</vt:i4>
      </vt:variant>
      <vt:variant>
        <vt:i4>5</vt:i4>
      </vt:variant>
      <vt:variant>
        <vt:lpwstr>https://www.odu.edu/about/servicestandards</vt:lpwstr>
      </vt:variant>
      <vt:variant>
        <vt:lpwstr/>
      </vt:variant>
      <vt:variant>
        <vt:i4>5111826</vt:i4>
      </vt:variant>
      <vt:variant>
        <vt:i4>0</vt:i4>
      </vt:variant>
      <vt:variant>
        <vt:i4>0</vt:i4>
      </vt:variant>
      <vt:variant>
        <vt:i4>5</vt:i4>
      </vt:variant>
      <vt:variant>
        <vt:lpwstr>https://www.odu.edu/orgs/aua/admin-award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Trey</dc:creator>
  <cp:keywords/>
  <cp:lastModifiedBy>Catherine Moss</cp:lastModifiedBy>
  <cp:revision>3</cp:revision>
  <dcterms:created xsi:type="dcterms:W3CDTF">2020-01-21T02:47:00Z</dcterms:created>
  <dcterms:modified xsi:type="dcterms:W3CDTF">2020-01-21T02:48:00Z</dcterms:modified>
</cp:coreProperties>
</file>