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1"/>
          <w:szCs w:val="21"/>
        </w:rPr>
      </w:pPr>
      <w:bookmarkStart w:id="0" w:name="_GoBack"/>
      <w:bookmarkEnd w:id="0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Dr.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Rachawan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Wongtrirat</w:t>
      </w:r>
      <w:proofErr w:type="spellEnd"/>
      <w:r>
        <w:rPr>
          <w:rFonts w:ascii="Helvetica" w:hAnsi="Helvetica"/>
          <w:color w:val="444444"/>
          <w:sz w:val="21"/>
          <w:szCs w:val="21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Office of Intercultural </w:t>
      </w:r>
      <w:proofErr w:type="spellStart"/>
      <w:r w:rsidRPr="00F95BD1">
        <w:rPr>
          <w:rFonts w:ascii="Helvetica" w:hAnsi="Helvetica"/>
          <w:color w:val="444444"/>
          <w:sz w:val="24"/>
          <w:szCs w:val="24"/>
        </w:rPr>
        <w:t>Relations</w:t>
      </w:r>
      <w:proofErr w:type="gramStart"/>
      <w:r w:rsidRPr="00F95BD1">
        <w:rPr>
          <w:rFonts w:ascii="Helvetica" w:hAnsi="Helvetica"/>
          <w:color w:val="444444"/>
          <w:sz w:val="24"/>
          <w:szCs w:val="24"/>
        </w:rPr>
        <w:t>,Faculty</w:t>
      </w:r>
      <w:proofErr w:type="spellEnd"/>
      <w:proofErr w:type="gramEnd"/>
      <w:r w:rsidRPr="00F95BD1">
        <w:rPr>
          <w:rFonts w:ascii="Helvetica" w:hAnsi="Helvetica"/>
          <w:color w:val="444444"/>
          <w:sz w:val="24"/>
          <w:szCs w:val="24"/>
        </w:rPr>
        <w:t xml:space="preserve"> Advisor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Girish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Nandakumar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Independent </w:t>
      </w:r>
      <w:proofErr w:type="spellStart"/>
      <w:r w:rsidRPr="00F95BD1">
        <w:rPr>
          <w:rFonts w:ascii="Helvetica" w:hAnsi="Helvetica"/>
          <w:color w:val="444444"/>
          <w:sz w:val="24"/>
          <w:szCs w:val="24"/>
        </w:rPr>
        <w:t>Mmember</w:t>
      </w:r>
      <w:proofErr w:type="spellEnd"/>
      <w:r w:rsidRPr="00F95BD1">
        <w:rPr>
          <w:rFonts w:ascii="Helvetica" w:hAnsi="Helvetica"/>
          <w:color w:val="444444"/>
          <w:sz w:val="24"/>
          <w:szCs w:val="24"/>
        </w:rPr>
        <w:t>, President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Ying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Thavipoke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>, Independent Member,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Vice President (2018 President Elect 2018)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Style w:val="Strong"/>
          <w:rFonts w:ascii="inherit" w:hAnsi="inherit" w:hint="eastAsia"/>
          <w:color w:val="444444"/>
          <w:sz w:val="28"/>
          <w:szCs w:val="28"/>
          <w:bdr w:val="none" w:sz="0" w:space="0" w:color="auto" w:frame="1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Ivan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Militar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 Student Member Board of Visitors, Academic Integration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Patricia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Birungi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Independent Member, Academic Integration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Ana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Dreab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Global Student Friendship, Academic Integration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Behrouz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Salahshour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Independent Member, Academic Integration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Leili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Soltanisehat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Persian Student International </w:t>
      </w:r>
      <w:proofErr w:type="spellStart"/>
      <w:r w:rsidRPr="00F95BD1">
        <w:rPr>
          <w:rFonts w:ascii="Helvetica" w:hAnsi="Helvetica"/>
          <w:color w:val="444444"/>
          <w:sz w:val="24"/>
          <w:szCs w:val="24"/>
        </w:rPr>
        <w:t>Assosiation</w:t>
      </w:r>
      <w:proofErr w:type="spellEnd"/>
      <w:r w:rsidRPr="00F95BD1">
        <w:rPr>
          <w:rFonts w:ascii="Helvetica" w:hAnsi="Helvetica"/>
          <w:color w:val="444444"/>
          <w:sz w:val="24"/>
          <w:szCs w:val="24"/>
        </w:rPr>
        <w:t>, Administration &amp; Finance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Lora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Hadzhidimova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Independent Member, Administration &amp; Finance (2018 Vice President Elect)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Rahul Kumar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Kukkavarapu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Independent Member, Public Affairs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Style w:val="Strong"/>
          <w:rFonts w:ascii="inherit" w:hAnsi="inherit" w:hint="eastAsia"/>
          <w:color w:val="444444"/>
          <w:sz w:val="28"/>
          <w:szCs w:val="28"/>
          <w:bdr w:val="none" w:sz="0" w:space="0" w:color="auto" w:frame="1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Akshara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Kapoor,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 Independent Member, Pubic Affairs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Petra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Szonyegi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Independent Member, Public Affairs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Herish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Hussein</w:t>
      </w:r>
      <w:r w:rsidRPr="00F95BD1">
        <w:rPr>
          <w:rFonts w:ascii="Helvetica" w:hAnsi="Helvetica"/>
          <w:color w:val="444444"/>
          <w:sz w:val="28"/>
          <w:szCs w:val="28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Muslim Students Association, Safety and Housing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Yinan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Song</w:t>
      </w:r>
      <w:r w:rsidRPr="00F95BD1">
        <w:rPr>
          <w:rFonts w:ascii="Helvetica" w:hAnsi="Helvetica"/>
          <w:color w:val="444444"/>
          <w:sz w:val="28"/>
          <w:szCs w:val="28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Chinese Student and Scholar Association, Safety and Housing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Seikou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Kab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</w:t>
      </w:r>
      <w:proofErr w:type="spellStart"/>
      <w:r w:rsidRPr="00F95BD1">
        <w:rPr>
          <w:rFonts w:ascii="Helvetica" w:hAnsi="Helvetica"/>
          <w:color w:val="444444"/>
          <w:sz w:val="24"/>
          <w:szCs w:val="24"/>
        </w:rPr>
        <w:t>Eurpoean</w:t>
      </w:r>
      <w:proofErr w:type="spellEnd"/>
      <w:r w:rsidRPr="00F95BD1">
        <w:rPr>
          <w:rFonts w:ascii="Helvetica" w:hAnsi="Helvetica"/>
          <w:color w:val="444444"/>
          <w:sz w:val="24"/>
          <w:szCs w:val="24"/>
        </w:rPr>
        <w:t xml:space="preserve"> Student Organization, Student Life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Annie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Khawja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Global Monarch Club and International Rep in SGA, Student Life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Ram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Vajrapu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>,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 xml:space="preserve"> Indian Student Association, Student Life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Sai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Ratnakar</w:t>
      </w:r>
      <w:proofErr w:type="spellEnd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Nidumolu</w:t>
      </w:r>
      <w:proofErr w:type="spellEnd"/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Office of Intercultural Relations, Graduate Assistant and Secretary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8"/>
          <w:szCs w:val="28"/>
        </w:rPr>
      </w:pPr>
      <w:r w:rsidRPr="00F95BD1">
        <w:rPr>
          <w:rStyle w:val="Strong"/>
          <w:rFonts w:ascii="inherit" w:hAnsi="inherit"/>
          <w:color w:val="444444"/>
          <w:sz w:val="28"/>
          <w:szCs w:val="28"/>
          <w:bdr w:val="none" w:sz="0" w:space="0" w:color="auto" w:frame="1"/>
        </w:rPr>
        <w:t>Caroline Neal</w:t>
      </w:r>
      <w:r w:rsidRPr="00F95BD1">
        <w:rPr>
          <w:rFonts w:ascii="Helvetica" w:hAnsi="Helvetica"/>
          <w:color w:val="444444"/>
          <w:sz w:val="28"/>
          <w:szCs w:val="28"/>
        </w:rPr>
        <w:t xml:space="preserve">, </w:t>
      </w:r>
    </w:p>
    <w:p w:rsidR="00F95BD1" w:rsidRPr="00F95BD1" w:rsidRDefault="00F95BD1" w:rsidP="00F95BD1">
      <w:pPr>
        <w:pStyle w:val="NormalWeb"/>
        <w:spacing w:before="0" w:beforeAutospacing="0" w:after="0" w:afterAutospacing="0" w:line="270" w:lineRule="atLeast"/>
        <w:jc w:val="center"/>
        <w:textAlignment w:val="baseline"/>
        <w:rPr>
          <w:rFonts w:ascii="Helvetica" w:hAnsi="Helvetica"/>
          <w:color w:val="444444"/>
          <w:sz w:val="24"/>
          <w:szCs w:val="24"/>
        </w:rPr>
      </w:pPr>
      <w:r w:rsidRPr="00F95BD1">
        <w:rPr>
          <w:rFonts w:ascii="Helvetica" w:hAnsi="Helvetica"/>
          <w:color w:val="444444"/>
          <w:sz w:val="24"/>
          <w:szCs w:val="24"/>
        </w:rPr>
        <w:t>Office of Intercultural Relations, Intern</w:t>
      </w:r>
    </w:p>
    <w:p w:rsidR="007654EF" w:rsidRDefault="007654EF" w:rsidP="00F95BD1">
      <w:pPr>
        <w:jc w:val="center"/>
      </w:pPr>
    </w:p>
    <w:sectPr w:rsidR="007654EF" w:rsidSect="00755F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D1"/>
    <w:rsid w:val="00755F7B"/>
    <w:rsid w:val="007654EF"/>
    <w:rsid w:val="00A35D3A"/>
    <w:rsid w:val="00F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36D5DD5-4557-41FB-82BD-A40E3C0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B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95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ODU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 User</dc:creator>
  <cp:keywords/>
  <dc:description/>
  <cp:lastModifiedBy>Forest, Ericha</cp:lastModifiedBy>
  <cp:revision>2</cp:revision>
  <dcterms:created xsi:type="dcterms:W3CDTF">2018-02-13T15:28:00Z</dcterms:created>
  <dcterms:modified xsi:type="dcterms:W3CDTF">2018-02-13T15:28:00Z</dcterms:modified>
</cp:coreProperties>
</file>